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56. One-Time Offers</w:t>
      </w:r>
    </w:p>
    <w:p>
      <w:r>
        <w:rPr>
          <w:b w:val="0"/>
          <w:i w:val="0"/>
          <w:u w:val="none"/>
        </w:rPr>
        <w:t>This is what you are going to offer most people. If they want to go right ahead to your recurring offer, that is fine, but you should focus on the one-time offer.</w:t>
      </w:r>
    </w:p>
    <w:p>
      <w:r>
        <w:rPr>
          <w:b w:val="0"/>
          <w:i w:val="0"/>
          <w:u w:val="none"/>
        </w:rPr>
        <w:t xml:space="preserve">You will close up to 5x more one-time offers as a beginner because you don't have the social proof and track record yet, and that's okay. </w:t>
      </w:r>
    </w:p>
    <w:p>
      <w:r>
        <w:rPr>
          <w:b w:val="0"/>
          <w:i w:val="0"/>
          <w:u w:val="none"/>
        </w:rPr>
        <w:t xml:space="preserve">Your one-time offer should naturally lead into your recurring offer. If they are wildly different, that's not good. </w:t>
      </w:r>
    </w:p>
    <w:p>
      <w:r>
        <w:rPr>
          <w:b w:val="0"/>
          <w:i w:val="0"/>
          <w:u w:val="none"/>
        </w:rPr>
        <w:t xml:space="preserve">In an ideal world, your one-time offer would be something that you can charge $250 per hour or more for. If you charged $2500 for example, you would like to be able to complete it in 10 hours or less. At the start, just take what you can get, but this is what you want to build up to over time. </w:t>
      </w:r>
    </w:p>
    <w:p>
      <w:r>
        <w:rPr>
          <w:b w:val="0"/>
          <w:i w:val="0"/>
          <w:u w:val="none"/>
        </w:rPr>
        <w:t>In an ideal world, they shouldn't have to do anything besides fill out an onboarding form and give you access, and you do the rest. In addition to this, the ideal one-time offer is delivered in 7 days or less.</w:t>
      </w:r>
    </w:p>
    <w:p>
      <w:r>
        <w:rPr>
          <w:b w:val="0"/>
          <w:i w:val="0"/>
          <w:u w:val="none"/>
        </w:rPr>
        <w:t>These are all ideals. When you are first starting out, you don't need to hit these. The most important thing is getting whatever sales you can get, not even for the money but more to smash self-limiting beliefs and prove to yourself it is possible for YOU.</w:t>
      </w:r>
    </w:p>
    <w:p>
      <w:r>
        <w:rPr>
          <w:b/>
          <w:i w:val="0"/>
          <w:u w:val="none"/>
        </w:rPr>
        <w:t>Action Item:</w:t>
      </w:r>
    </w:p>
    <w:p>
      <w:pPr>
        <w:pStyle w:val="ListBullet"/>
      </w:pPr>
      <w:r>
        <w:rPr>
          <w:b w:val="0"/>
          <w:i w:val="0"/>
          <w:u w:val="none"/>
        </w:rPr>
        <w:t>Come up with an Intro Offer that reduces risk for the client and makes it easy for them to say yes. You want it to be a 'no brainer' for them even if you have low experience, which means you won't necessarily be charging super high prices. You want it to be a 'good deal' for them and for you.</w:t>
      </w:r>
    </w:p>
    <w:p>
      <w:pPr>
        <w:pStyle w:val="ListBullet"/>
      </w:pPr>
      <w:r>
        <w:rPr>
          <w:b w:val="0"/>
          <w:i w:val="0"/>
          <w:u w:val="none"/>
        </w:rPr>
        <w:t>After you have it, post it in the group for feedback.</w:t>
      </w:r>
    </w:p>
    <w:p>
      <w:r>
        <w:rPr>
          <w:b/>
          <w:i w:val="0"/>
          <w:u w:val="none"/>
        </w:rPr>
        <w:t>Examples of some great intro offers:</w:t>
      </w:r>
      <w:r>
        <w:br/>
      </w:r>
      <w:r>
        <w:br/>
      </w:r>
      <w:r>
        <w:rPr>
          <w:b w:val="0"/>
          <w:i w:val="0"/>
          <w:u w:val="none"/>
        </w:rPr>
        <w:t>1. Fix an eCommerce stores popup and make it convert more</w:t>
      </w:r>
      <w:r>
        <w:br/>
      </w:r>
      <w:r>
        <w:br/>
      </w:r>
      <w:r>
        <w:rPr>
          <w:b w:val="0"/>
          <w:i w:val="0"/>
          <w:u w:val="none"/>
        </w:rPr>
        <w:t>2. Make 5 ad creatives and guarantee to beat their cost per acquisition</w:t>
      </w:r>
      <w:r>
        <w:br/>
      </w:r>
      <w:r>
        <w:br/>
      </w:r>
      <w:r>
        <w:rPr>
          <w:b w:val="0"/>
          <w:i w:val="0"/>
          <w:u w:val="none"/>
        </w:rPr>
        <w:t>3. Re-build the client's welcome flow and make it convert better</w:t>
      </w:r>
      <w:r>
        <w:br/>
      </w:r>
      <w:r>
        <w:br/>
      </w:r>
      <w:r>
        <w:rPr>
          <w:b w:val="0"/>
          <w:i w:val="0"/>
          <w:u w:val="none"/>
        </w:rPr>
        <w:t>4. Get them 20 leads in the next 30 days then give them the system for themselves</w:t>
      </w:r>
      <w:r>
        <w:br/>
      </w:r>
      <w:r>
        <w:br/>
      </w:r>
      <w:r>
        <w:rPr>
          <w:b w:val="0"/>
          <w:i w:val="0"/>
          <w:u w:val="none"/>
        </w:rPr>
        <w:t>5. Create them a video for their website to help them get more sales calls (video editing service)</w:t>
      </w:r>
      <w:r>
        <w:br/>
      </w:r>
      <w:r>
        <w:br/>
      </w:r>
      <w:r>
        <w:rPr>
          <w:b w:val="0"/>
          <w:i w:val="0"/>
          <w:u w:val="none"/>
        </w:rPr>
        <w:t>6. Edit 10 Instagram Reels for them, and if their engagement doesn't double, they get them for free</w:t>
      </w:r>
      <w:r>
        <w:br/>
      </w:r>
      <w:r>
        <w:br/>
      </w:r>
      <w:r>
        <w:rPr>
          <w:b w:val="0"/>
          <w:i w:val="0"/>
          <w:u w:val="none"/>
        </w:rPr>
        <w:t>7. Create them 60 days worth of LinkedIn content for a fixed fee. If they don't grow their following by a certain amount, they don't pay for it.</w:t>
      </w:r>
      <w:r>
        <w:br/>
      </w:r>
      <w:r>
        <w:br/>
      </w:r>
      <w:r>
        <w:rPr>
          <w:b w:val="0"/>
          <w:i w:val="0"/>
          <w:u w:val="none"/>
        </w:rPr>
        <w:t>8. Generate them 20 qualified candidates for their job posting, and if they don't hire one of them, they get a refund.</w:t>
      </w:r>
      <w:r>
        <w:br/>
      </w:r>
      <w:r>
        <w:br/>
      </w:r>
      <w:r>
        <w:rPr>
          <w:b w:val="0"/>
          <w:i w:val="0"/>
          <w:u w:val="none"/>
        </w:rPr>
        <w:t>9. I’ll give you an audit of your operating system and find 3 ways you can deliver X product faster in the next 7 days. If I can’t find 3 ways to help you, you can invoice me your hourly rate for wasting your time</w:t>
      </w:r>
      <w:r>
        <w:br/>
      </w:r>
      <w:r>
        <w:br/>
      </w:r>
      <w:r>
        <w:rPr>
          <w:b w:val="0"/>
          <w:i w:val="0"/>
          <w:u w:val="none"/>
        </w:rPr>
        <w:t>10. Klaviyo audit -&gt; guaranteed to beat your welcome flow by talking to you for 30 minutes. If you don’t, I’ll buy your next doordash order.</w:t>
      </w:r>
    </w:p>
    <w:p>
      <w:pPr>
        <w:pStyle w:val="ListNumber"/>
      </w:pPr>
      <w:r>
        <w:rPr>
          <w:b w:val="0"/>
          <w:i w:val="0"/>
          <w:u w:val="none"/>
        </w:rPr>
        <w:t>Any sort of free trial can work as an 'intro' to build trust. You could do 10 free ads for them, 10 free emails or anything like that, then focus on proving yourself and up-selling them. This is my favourite strategy.</w:t>
      </w:r>
    </w:p>
    <w:p>
      <w:pPr>
        <w:pStyle w:val="Heading3"/>
      </w:pPr>
      <w:r>
        <w:t>IMPORTANT LINKS:</w:t>
      </w:r>
    </w:p>
    <w:p>
      <w:pPr>
        <w:pStyle w:val="ListBullet"/>
      </w:pPr>
      <w:hyperlink r:id="rId9">
        <w:r>
          <w:rPr>
            <w:rStyle w:val="Hyperlink"/>
          </w:rPr>
          <w:t>Framework</w:t>
        </w:r>
      </w:hyperlink>
    </w:p>
    <w:p>
      <w:pPr>
        <w:pStyle w:val="ListBullet"/>
      </w:pPr>
      <w:hyperlink r:id="rId10">
        <w:r>
          <w:rPr>
            <w:rStyle w:val="Hyperlink"/>
          </w:rPr>
          <w:t>Example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youtu.be/2jncH2EnPjg" TargetMode="External"/><Relationship Id="rId10" Type="http://schemas.openxmlformats.org/officeDocument/2006/relationships/hyperlink" Target="https://docs.google.com/presentation/d/1v47B8yVNItyxpfgOzkDngCcTdPdWJWe1V6N3HcbgeXY/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