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49. Writing: Single Tweets</w:t>
      </w:r>
    </w:p>
    <w:p>
      <w:r>
        <w:rPr>
          <w:b/>
          <w:i w:val="0"/>
          <w:u w:val="none"/>
        </w:rPr>
        <w:t>These Will Be Your Most Common Post</w:t>
      </w:r>
    </w:p>
    <w:p>
      <w:pPr>
        <w:pStyle w:val="ListBullet"/>
      </w:pPr>
      <w:r>
        <w:rPr>
          <w:b w:val="0"/>
          <w:i w:val="0"/>
          <w:u w:val="none"/>
        </w:rPr>
        <w:t xml:space="preserve">Single Tweets will make up the majority of your content strategy in terms of volume. </w:t>
      </w:r>
    </w:p>
    <w:p>
      <w:pPr>
        <w:pStyle w:val="ListBullet"/>
      </w:pPr>
      <w:r>
        <w:rPr>
          <w:b w:val="0"/>
          <w:i w:val="0"/>
          <w:u w:val="none"/>
        </w:rPr>
        <w:t>You will post 3-5x of these per day, every single day.</w:t>
      </w:r>
    </w:p>
    <w:p>
      <w:pPr>
        <w:pStyle w:val="ListBullet"/>
      </w:pPr>
      <w:r>
        <w:rPr>
          <w:b w:val="0"/>
          <w:i w:val="0"/>
          <w:u w:val="none"/>
        </w:rPr>
        <w:t>These will help you nurture the people who follow you on each platform.</w:t>
      </w:r>
    </w:p>
    <w:p>
      <w:r>
        <w:rPr>
          <w:b w:val="0"/>
          <w:i w:val="0"/>
          <w:u w:val="none"/>
        </w:rPr>
        <w:t>This video covers:</w:t>
      </w:r>
    </w:p>
    <w:p>
      <w:pPr>
        <w:pStyle w:val="ListBullet"/>
      </w:pPr>
      <w:r>
        <w:rPr>
          <w:b w:val="0"/>
          <w:i w:val="0"/>
          <w:u w:val="none"/>
        </w:rPr>
        <w:t>How to get ideas</w:t>
      </w:r>
    </w:p>
    <w:p>
      <w:pPr>
        <w:pStyle w:val="ListBullet"/>
      </w:pPr>
      <w:r>
        <w:rPr>
          <w:b w:val="0"/>
          <w:i w:val="0"/>
          <w:u w:val="none"/>
        </w:rPr>
        <w:t>Why you need to use single tweets</w:t>
      </w:r>
    </w:p>
    <w:p>
      <w:pPr>
        <w:pStyle w:val="ListBullet"/>
      </w:pPr>
      <w:r>
        <w:rPr>
          <w:b w:val="0"/>
          <w:i w:val="0"/>
          <w:u w:val="none"/>
        </w:rPr>
        <w:t>How to make it easy to write instead of spending tonnes of time doing it</w:t>
      </w:r>
    </w:p>
    <w:p>
      <w:r>
        <w:br/>
      </w:r>
    </w:p>
    <w:p>
      <w:r>
        <w:rPr>
          <w:b/>
          <w:i w:val="0"/>
          <w:u w:val="none"/>
        </w:rPr>
        <w:t>Resources</w:t>
      </w:r>
    </w:p>
    <w:p>
      <w:hyperlink r:id="rId9">
        <w:r>
          <w:rPr>
            <w:rStyle w:val="Hyperlink"/>
          </w:rPr>
          <w:t>Document From Video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Single-Tweets-q7g0l7hxr6zglwq?mode=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