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33. Sales: Pre-Call Flow</w:t>
      </w:r>
    </w:p>
    <w:p>
      <w:r>
        <w:rPr>
          <w:b w:val="0"/>
          <w:i w:val="0"/>
          <w:u w:val="none"/>
        </w:rPr>
        <w:t>Your pre-call flow should be automated based off your Calendly.</w:t>
      </w:r>
    </w:p>
    <w:p>
      <w:r>
        <w:rPr>
          <w:b w:val="0"/>
          <w:i w:val="0"/>
          <w:u w:val="none"/>
        </w:rPr>
        <w:t>It serves three purposes:</w:t>
      </w:r>
    </w:p>
    <w:p>
      <w:r>
        <w:rPr>
          <w:b w:val="0"/>
          <w:i w:val="0"/>
          <w:u w:val="none"/>
        </w:rPr>
        <w:t>Gets all of their information so you can use it to your advantage in the call</w:t>
      </w:r>
    </w:p>
    <w:p>
      <w:r>
        <w:rPr>
          <w:b w:val="0"/>
          <w:i w:val="0"/>
          <w:u w:val="none"/>
        </w:rPr>
        <w:t>Reminds them to join the meeting so there are less no shows</w:t>
      </w:r>
    </w:p>
    <w:p>
      <w:r>
        <w:rPr>
          <w:b w:val="0"/>
          <w:i w:val="0"/>
          <w:u w:val="none"/>
        </w:rPr>
        <w:t>Makes your offer clear before the call so you don't have to spend any time explaining it.</w:t>
      </w:r>
    </w:p>
    <w:p>
      <w:r>
        <w:rPr>
          <w:b w:val="0"/>
          <w:i w:val="0"/>
          <w:u w:val="none"/>
        </w:rPr>
        <w:t>This will make your life a lot easier as more people will show up, understand what you do, and you will have a lot of their information.</w:t>
      </w:r>
    </w:p>
    <w:p>
      <w:r>
        <w:rPr>
          <w:b w:val="0"/>
          <w:i w:val="0"/>
          <w:u w:val="none"/>
        </w:rPr>
        <w:t>This will nearly double your close rate.</w:t>
      </w:r>
    </w:p>
    <w:p>
      <w:r>
        <w:rPr>
          <w:b/>
          <w:i w:val="0"/>
          <w:u w:val="none"/>
        </w:rPr>
        <w:t>Action Steps:</w:t>
      </w:r>
    </w:p>
    <w:p>
      <w:r>
        <w:rPr>
          <w:b w:val="0"/>
          <w:i w:val="0"/>
          <w:u w:val="none"/>
        </w:rPr>
        <w:t>1. Add Pre-Call Flow</w:t>
      </w:r>
    </w:p>
    <w:p>
      <w:r>
        <w:rPr>
          <w:b w:val="0"/>
          <w:i w:val="0"/>
          <w:u w:val="none"/>
        </w:rPr>
        <w:t>2. Add Calendly Book-A-Call Questions</w:t>
      </w:r>
    </w:p>
    <w:p>
      <w:r>
        <w:rPr>
          <w:b w:val="0"/>
          <w:i w:val="0"/>
          <w:u w:val="none"/>
        </w:rPr>
        <w:t>3. Add Redirect Page</w:t>
      </w:r>
    </w:p>
    <w:p>
      <w:r>
        <w:br/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Pre Call Flow Guide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Pre-Call-Flow-Guide-vjwg0eznv5yp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