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29. Coming Up With 200 Content Ideas</w:t>
      </w:r>
    </w:p>
    <w:p>
      <w:r>
        <w:rPr>
          <w:b w:val="0"/>
          <w:i w:val="0"/>
          <w:u w:val="none"/>
        </w:rPr>
        <w:t>The best way to make content is to simply brainstorm FAQs/objections that have to do with your service and answer those FAQs in different ways.</w:t>
      </w:r>
    </w:p>
    <w:p>
      <w:r>
        <w:rPr>
          <w:b w:val="0"/>
          <w:i w:val="0"/>
          <w:u w:val="none"/>
        </w:rPr>
        <w:t xml:space="preserve">This doesn't have to be boring either. You can answer them in how-to, stories, examples, analogies, etc. A good mix is valuable. </w:t>
      </w:r>
    </w:p>
    <w:p>
      <w:r>
        <w:rPr>
          <w:b w:val="0"/>
          <w:i w:val="0"/>
          <w:u w:val="none"/>
        </w:rPr>
        <w:t>What you want to do is break down your service into subcategories. For example, a YouTube service would be:</w:t>
      </w:r>
    </w:p>
    <w:p>
      <w:pPr>
        <w:pStyle w:val="ListBullet"/>
      </w:pPr>
      <w:r>
        <w:rPr>
          <w:b w:val="0"/>
          <w:i w:val="0"/>
          <w:u w:val="none"/>
        </w:rPr>
        <w:t>Thumbnails</w:t>
      </w:r>
    </w:p>
    <w:p>
      <w:pPr>
        <w:pStyle w:val="ListBullet"/>
      </w:pPr>
      <w:r>
        <w:rPr>
          <w:b w:val="0"/>
          <w:i w:val="0"/>
          <w:u w:val="none"/>
        </w:rPr>
        <w:t>Titles</w:t>
      </w:r>
    </w:p>
    <w:p>
      <w:pPr>
        <w:pStyle w:val="ListBullet"/>
      </w:pPr>
      <w:r>
        <w:rPr>
          <w:b w:val="0"/>
          <w:i w:val="0"/>
          <w:u w:val="none"/>
        </w:rPr>
        <w:t>Descriptions</w:t>
      </w:r>
    </w:p>
    <w:p>
      <w:pPr>
        <w:pStyle w:val="ListBullet"/>
      </w:pPr>
      <w:r>
        <w:rPr>
          <w:b w:val="0"/>
          <w:i w:val="0"/>
          <w:u w:val="none"/>
        </w:rPr>
        <w:t>Ideas</w:t>
      </w:r>
    </w:p>
    <w:p>
      <w:pPr>
        <w:pStyle w:val="ListBullet"/>
      </w:pPr>
      <w:r>
        <w:rPr>
          <w:b w:val="0"/>
          <w:i w:val="0"/>
          <w:u w:val="none"/>
        </w:rPr>
        <w:t>Scripts</w:t>
      </w:r>
    </w:p>
    <w:p>
      <w:pPr>
        <w:pStyle w:val="ListBullet"/>
      </w:pPr>
      <w:r>
        <w:rPr>
          <w:b w:val="0"/>
          <w:i w:val="0"/>
          <w:u w:val="none"/>
        </w:rPr>
        <w:t>Editing</w:t>
      </w:r>
    </w:p>
    <w:p>
      <w:pPr>
        <w:pStyle w:val="ListBullet"/>
      </w:pPr>
      <w:r>
        <w:rPr>
          <w:b w:val="0"/>
          <w:i w:val="0"/>
          <w:u w:val="none"/>
        </w:rPr>
        <w:t>Etc.</w:t>
      </w:r>
    </w:p>
    <w:p>
      <w:r>
        <w:rPr>
          <w:b w:val="0"/>
          <w:i w:val="0"/>
          <w:u w:val="none"/>
        </w:rPr>
        <w:t>However many categories there are, you would brainstorm 20 good FAQs for each. If there are 10 categories and 20 FAQs for each, you would have 200 total. This is by far the easiest way to brainstorm content, and it is effective too.</w:t>
      </w:r>
    </w:p>
    <w:p>
      <w:r>
        <w:rPr>
          <w:b w:val="0"/>
          <w:i w:val="0"/>
          <w:u w:val="none"/>
        </w:rPr>
        <w:t>You can ask ChatGPT for these FAQs. Ask it for 50, and then go through it manually and narrow it down to 20. Not all of them will be good and some will overlap too heavily with your other categories.</w:t>
      </w:r>
    </w:p>
    <w:p>
      <w:r>
        <w:rPr>
          <w:b w:val="0"/>
          <w:i w:val="0"/>
          <w:u w:val="none"/>
        </w:rPr>
        <w:t>Action Item:</w:t>
      </w:r>
    </w:p>
    <w:p>
      <w:pPr>
        <w:pStyle w:val="ListBullet"/>
      </w:pPr>
      <w:r>
        <w:rPr>
          <w:b w:val="0"/>
          <w:i w:val="0"/>
          <w:u w:val="none"/>
        </w:rPr>
        <w:t>Come up with your 200+ content ideas so you don't have to do it later</w:t>
      </w:r>
    </w:p>
    <w:p>
      <w:r>
        <w:rPr>
          <w:b w:val="0"/>
          <w:i w:val="0"/>
          <w:u w:val="none"/>
        </w:rPr>
        <w:t xml:space="preserve">Document: </w:t>
      </w:r>
      <w:hyperlink r:id="rId9">
        <w:r>
          <w:rPr>
            <w:rStyle w:val="Hyperlink"/>
          </w:rPr>
          <w:t>https://gamma.app/docs/200-Ideas-Guide-epewcusfc6fnsll?mode=doc</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200-Ideas-Guide-epewcusfc6fnsll?mod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